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C0DB" w14:textId="326D7F73" w:rsidR="00B01636" w:rsidRPr="003E0068" w:rsidRDefault="00B01636" w:rsidP="00E07E4B">
      <w:pPr>
        <w:ind w:right="110"/>
        <w:jc w:val="right"/>
      </w:pPr>
      <w:r w:rsidRPr="003E0068">
        <w:rPr>
          <w:rFonts w:hint="eastAsia"/>
        </w:rPr>
        <w:t>令和</w:t>
      </w:r>
      <w:r w:rsidRPr="003E0068">
        <w:t>3</w:t>
      </w:r>
      <w:r w:rsidRPr="003E0068">
        <w:rPr>
          <w:rFonts w:hint="eastAsia"/>
        </w:rPr>
        <w:t>年</w:t>
      </w:r>
      <w:r w:rsidR="00FD3800" w:rsidRPr="003E0068">
        <w:t>10</w:t>
      </w:r>
      <w:r w:rsidRPr="003E0068">
        <w:rPr>
          <w:rFonts w:hint="eastAsia"/>
        </w:rPr>
        <w:t>月吉日</w:t>
      </w:r>
    </w:p>
    <w:p w14:paraId="40D76721" w14:textId="77777777" w:rsidR="00B01636" w:rsidRPr="003E0068" w:rsidRDefault="00B01636" w:rsidP="00737D5B">
      <w:pPr>
        <w:ind w:firstLineChars="100" w:firstLine="210"/>
        <w:jc w:val="left"/>
        <w:rPr>
          <w:sz w:val="20"/>
          <w:szCs w:val="21"/>
        </w:rPr>
      </w:pPr>
      <w:r w:rsidRPr="003E0068">
        <w:rPr>
          <w:rFonts w:hint="eastAsia"/>
        </w:rPr>
        <w:t>各位</w:t>
      </w:r>
    </w:p>
    <w:p w14:paraId="229C211A" w14:textId="77777777" w:rsidR="00B01636" w:rsidRPr="003E0068" w:rsidRDefault="00B01636" w:rsidP="00E07E4B">
      <w:pPr>
        <w:wordWrap w:val="0"/>
        <w:ind w:right="110"/>
        <w:jc w:val="right"/>
      </w:pPr>
      <w:r w:rsidRPr="003E0068">
        <w:rPr>
          <w:rFonts w:hint="eastAsia"/>
        </w:rPr>
        <w:t>株式会社ルーセント</w:t>
      </w:r>
    </w:p>
    <w:p w14:paraId="2950CDE2" w14:textId="77777777" w:rsidR="000E576B" w:rsidRDefault="00B01636" w:rsidP="000E576B">
      <w:pPr>
        <w:jc w:val="center"/>
        <w:rPr>
          <w:b/>
          <w:bCs/>
          <w:sz w:val="28"/>
          <w:szCs w:val="32"/>
        </w:rPr>
      </w:pPr>
      <w:r w:rsidRPr="00DF3C5B">
        <w:rPr>
          <w:rFonts w:hint="eastAsia"/>
          <w:b/>
          <w:bCs/>
          <w:sz w:val="28"/>
          <w:szCs w:val="32"/>
        </w:rPr>
        <w:t>第</w:t>
      </w:r>
      <w:r w:rsidRPr="00DF3C5B">
        <w:rPr>
          <w:b/>
          <w:bCs/>
          <w:sz w:val="28"/>
          <w:szCs w:val="32"/>
        </w:rPr>
        <w:t>1</w:t>
      </w:r>
      <w:r w:rsidRPr="00DF3C5B">
        <w:rPr>
          <w:rFonts w:hint="eastAsia"/>
          <w:b/>
          <w:bCs/>
          <w:sz w:val="28"/>
          <w:szCs w:val="32"/>
        </w:rPr>
        <w:t>回“感謝と挑戦”</w:t>
      </w:r>
      <w:r>
        <w:rPr>
          <w:rFonts w:hint="eastAsia"/>
          <w:b/>
          <w:bCs/>
          <w:sz w:val="28"/>
          <w:szCs w:val="32"/>
        </w:rPr>
        <w:t>ルーセント</w:t>
      </w:r>
      <w:r w:rsidRPr="00DF3C5B">
        <w:rPr>
          <w:rFonts w:hint="eastAsia"/>
          <w:b/>
          <w:bCs/>
          <w:sz w:val="28"/>
          <w:szCs w:val="32"/>
        </w:rPr>
        <w:t>レディースソフトテニスフェスティバル</w:t>
      </w:r>
    </w:p>
    <w:p w14:paraId="637751F1" w14:textId="179AD101" w:rsidR="003E0068" w:rsidRPr="000E576B" w:rsidRDefault="000E576B" w:rsidP="000E576B">
      <w:pPr>
        <w:ind w:firstLineChars="100" w:firstLine="210"/>
        <w:rPr>
          <w:b/>
          <w:bCs/>
          <w:sz w:val="28"/>
          <w:szCs w:val="32"/>
        </w:rPr>
      </w:pPr>
      <w:r>
        <w:rPr>
          <w:rFonts w:hint="eastAsia"/>
        </w:rPr>
        <w:t>秋晴</w:t>
      </w:r>
      <w:r w:rsidR="00B01636" w:rsidRPr="003E0068">
        <w:rPr>
          <w:rFonts w:hint="eastAsia"/>
        </w:rPr>
        <w:t>の候、皆様におかれましてはますますご健勝のこととお慶び申し上げます。</w:t>
      </w:r>
    </w:p>
    <w:p w14:paraId="725912F0" w14:textId="24C98EC8" w:rsidR="00B01636" w:rsidRPr="003E0068" w:rsidRDefault="00B01636" w:rsidP="000E576B">
      <w:pPr>
        <w:jc w:val="left"/>
      </w:pPr>
      <w:r w:rsidRPr="003E0068">
        <w:rPr>
          <w:rFonts w:hint="eastAsia"/>
        </w:rPr>
        <w:t>また、平素より格別のお引き立てを賜り、厚く御礼申し上げます。</w:t>
      </w:r>
    </w:p>
    <w:p w14:paraId="5E3864EA" w14:textId="77777777" w:rsidR="00B01636" w:rsidRPr="003E0068" w:rsidRDefault="00B01636" w:rsidP="000E576B">
      <w:pPr>
        <w:jc w:val="left"/>
      </w:pPr>
      <w:r w:rsidRPr="003E0068">
        <w:rPr>
          <w:rFonts w:hint="eastAsia"/>
        </w:rPr>
        <w:t>この度の新型コロナウイルス感染拡大の影響により、日々練習をされているソフトテニス愛好者の皆様のために大会を開催するべく、たくさんの方々にご協力をいただき大会を開催する運びとなりました。</w:t>
      </w:r>
    </w:p>
    <w:p w14:paraId="34845C38" w14:textId="77777777" w:rsidR="00B01636" w:rsidRPr="00E07E4B" w:rsidRDefault="00B01636" w:rsidP="00737D5B">
      <w:pPr>
        <w:ind w:firstLineChars="50" w:firstLine="100"/>
        <w:jc w:val="left"/>
        <w:rPr>
          <w:sz w:val="20"/>
          <w:szCs w:val="20"/>
        </w:rPr>
      </w:pPr>
    </w:p>
    <w:p w14:paraId="30C93F65" w14:textId="09136258" w:rsidR="00B01636" w:rsidRPr="007777C9" w:rsidRDefault="00B01636" w:rsidP="000E576B">
      <w:pPr>
        <w:rPr>
          <w:rFonts w:hint="eastAsia"/>
        </w:rPr>
      </w:pPr>
      <w:r w:rsidRPr="007020B9">
        <w:rPr>
          <w:kern w:val="0"/>
          <w:fitText w:val="590" w:id="-1712027904"/>
        </w:rPr>
        <w:t>1.</w:t>
      </w:r>
      <w:r w:rsidRPr="007020B9">
        <w:rPr>
          <w:rFonts w:hint="eastAsia"/>
          <w:kern w:val="0"/>
          <w:fitText w:val="590" w:id="-1712027904"/>
        </w:rPr>
        <w:t>主催</w:t>
      </w:r>
      <w:r w:rsidR="007020B9">
        <w:rPr>
          <w:kern w:val="0"/>
        </w:rPr>
        <w:tab/>
      </w:r>
      <w:r w:rsidR="007020B9">
        <w:rPr>
          <w:rFonts w:hint="eastAsia"/>
          <w:kern w:val="0"/>
        </w:rPr>
        <w:t xml:space="preserve">　　</w:t>
      </w:r>
      <w:r w:rsidRPr="007777C9">
        <w:rPr>
          <w:rFonts w:hint="eastAsia"/>
        </w:rPr>
        <w:t>株式会社ルーセント</w:t>
      </w:r>
    </w:p>
    <w:p w14:paraId="3391CD53" w14:textId="33378BD3" w:rsidR="00B01636" w:rsidRDefault="000E576B" w:rsidP="007777C9">
      <w:pPr>
        <w:jc w:val="left"/>
      </w:pPr>
      <w:r>
        <w:t>2</w:t>
      </w:r>
      <w:r w:rsidR="00B01636" w:rsidRPr="007777C9">
        <w:t>.</w:t>
      </w:r>
      <w:r w:rsidR="00B01636" w:rsidRPr="007777C9">
        <w:rPr>
          <w:rFonts w:hint="eastAsia"/>
        </w:rPr>
        <w:t>日時</w:t>
      </w:r>
      <w:r w:rsidR="007020B9">
        <w:tab/>
      </w:r>
      <w:r w:rsidR="007020B9">
        <w:rPr>
          <w:rFonts w:hint="eastAsia"/>
        </w:rPr>
        <w:t xml:space="preserve">　　</w:t>
      </w:r>
      <w:r w:rsidR="00B01636" w:rsidRPr="007777C9">
        <w:rPr>
          <w:rFonts w:hint="eastAsia"/>
        </w:rPr>
        <w:t>令和</w:t>
      </w:r>
      <w:r w:rsidR="00B01636" w:rsidRPr="007777C9">
        <w:t>3</w:t>
      </w:r>
      <w:r w:rsidR="00B01636" w:rsidRPr="007777C9">
        <w:rPr>
          <w:rFonts w:hint="eastAsia"/>
        </w:rPr>
        <w:t>年</w:t>
      </w:r>
      <w:r w:rsidR="00FD3800" w:rsidRPr="007777C9">
        <w:rPr>
          <w:rFonts w:hint="eastAsia"/>
        </w:rPr>
        <w:t>11</w:t>
      </w:r>
      <w:r w:rsidR="00B01636" w:rsidRPr="007777C9">
        <w:rPr>
          <w:rFonts w:hint="eastAsia"/>
        </w:rPr>
        <w:t>月</w:t>
      </w:r>
      <w:r w:rsidR="00FD3800" w:rsidRPr="007777C9">
        <w:rPr>
          <w:rFonts w:hint="eastAsia"/>
        </w:rPr>
        <w:t>27(土)～28</w:t>
      </w:r>
      <w:r w:rsidR="00B01636" w:rsidRPr="007777C9">
        <w:rPr>
          <w:rFonts w:hint="eastAsia"/>
        </w:rPr>
        <w:t>日</w:t>
      </w:r>
      <w:r w:rsidR="00FD3800" w:rsidRPr="007777C9">
        <w:rPr>
          <w:rFonts w:hint="eastAsia"/>
        </w:rPr>
        <w:t>(日)</w:t>
      </w:r>
    </w:p>
    <w:p w14:paraId="74514867" w14:textId="54AA8046" w:rsidR="000E576B" w:rsidRDefault="000E576B" w:rsidP="007777C9">
      <w:pPr>
        <w:jc w:val="left"/>
      </w:pPr>
      <w:r>
        <w:tab/>
      </w:r>
      <w:r>
        <w:rPr>
          <w:rFonts w:hint="eastAsia"/>
        </w:rPr>
        <w:t xml:space="preserve">　　　8時　　受付開始　(8時00分～8時50分 コート開放)</w:t>
      </w:r>
    </w:p>
    <w:p w14:paraId="5873DB78" w14:textId="7E6FB780" w:rsidR="000E576B" w:rsidRPr="007777C9" w:rsidRDefault="000E576B" w:rsidP="007777C9">
      <w:pPr>
        <w:jc w:val="left"/>
        <w:rPr>
          <w:rFonts w:hint="eastAsia"/>
        </w:rPr>
      </w:pPr>
      <w:r>
        <w:rPr>
          <w:rFonts w:hint="eastAsia"/>
        </w:rPr>
        <w:t xml:space="preserve">　　　　　　　9時　　試合開始</w:t>
      </w:r>
    </w:p>
    <w:p w14:paraId="7B7EB580" w14:textId="7E7B2F29" w:rsidR="00B01636" w:rsidRPr="007777C9" w:rsidRDefault="000E576B" w:rsidP="007777C9">
      <w:pPr>
        <w:jc w:val="left"/>
      </w:pPr>
      <w:r>
        <w:t>3</w:t>
      </w:r>
      <w:r w:rsidR="00B01636" w:rsidRPr="007777C9">
        <w:t>.</w:t>
      </w:r>
      <w:r w:rsidR="00B01636" w:rsidRPr="007777C9">
        <w:rPr>
          <w:rFonts w:hint="eastAsia"/>
        </w:rPr>
        <w:t>会場</w:t>
      </w:r>
      <w:r w:rsidR="007020B9">
        <w:tab/>
      </w:r>
      <w:r w:rsidR="007020B9">
        <w:rPr>
          <w:rFonts w:hint="eastAsia"/>
        </w:rPr>
        <w:t xml:space="preserve">　　</w:t>
      </w:r>
      <w:r w:rsidR="00FD3800" w:rsidRPr="007777C9">
        <w:rPr>
          <w:rFonts w:hint="eastAsia"/>
        </w:rPr>
        <w:t>千葉県白子町</w:t>
      </w:r>
      <w:r w:rsidR="00A30FF3">
        <w:rPr>
          <w:rFonts w:hint="eastAsia"/>
        </w:rPr>
        <w:t>共同テニスコート</w:t>
      </w:r>
    </w:p>
    <w:p w14:paraId="1F34C963" w14:textId="1AE51DB6" w:rsidR="005028C2" w:rsidRPr="007777C9" w:rsidRDefault="000E576B" w:rsidP="007777C9">
      <w:pPr>
        <w:jc w:val="left"/>
      </w:pPr>
      <w:r>
        <w:t>4</w:t>
      </w:r>
      <w:r w:rsidR="00B01636" w:rsidRPr="007777C9">
        <w:t>.</w:t>
      </w:r>
      <w:r w:rsidR="00B01636" w:rsidRPr="007777C9">
        <w:rPr>
          <w:rFonts w:hint="eastAsia"/>
        </w:rPr>
        <w:t>種別</w:t>
      </w:r>
      <w:r w:rsidR="007020B9">
        <w:tab/>
      </w:r>
      <w:r w:rsidR="007020B9">
        <w:rPr>
          <w:rFonts w:hint="eastAsia"/>
        </w:rPr>
        <w:t xml:space="preserve">　　</w:t>
      </w:r>
      <w:r w:rsidR="007777C9" w:rsidRPr="007777C9">
        <w:rPr>
          <w:rFonts w:hint="eastAsia"/>
        </w:rPr>
        <w:t>パール　　　（</w:t>
      </w:r>
      <w:r w:rsidR="00B01636" w:rsidRPr="007777C9">
        <w:t>40</w:t>
      </w:r>
      <w:r w:rsidR="00B01636" w:rsidRPr="007777C9">
        <w:rPr>
          <w:rFonts w:hint="eastAsia"/>
        </w:rPr>
        <w:t>歳</w:t>
      </w:r>
      <w:r w:rsidR="005028C2" w:rsidRPr="007777C9">
        <w:rPr>
          <w:rFonts w:hint="eastAsia"/>
        </w:rPr>
        <w:t>以下の部</w:t>
      </w:r>
      <w:r w:rsidR="007777C9" w:rsidRPr="007777C9">
        <w:rPr>
          <w:rFonts w:hint="eastAsia"/>
        </w:rPr>
        <w:t>）</w:t>
      </w:r>
    </w:p>
    <w:p w14:paraId="742A1681" w14:textId="4C915C9F" w:rsidR="007020B9" w:rsidRDefault="007777C9" w:rsidP="007020B9">
      <w:pPr>
        <w:ind w:left="630" w:firstLineChars="300" w:firstLine="630"/>
        <w:jc w:val="left"/>
      </w:pPr>
      <w:r w:rsidRPr="007777C9">
        <w:rPr>
          <w:rFonts w:hint="eastAsia"/>
        </w:rPr>
        <w:t>ガーネット　（</w:t>
      </w:r>
      <w:r w:rsidR="00B01636" w:rsidRPr="007777C9">
        <w:t>41</w:t>
      </w:r>
      <w:r w:rsidR="00B01636" w:rsidRPr="007777C9">
        <w:rPr>
          <w:rFonts w:hint="eastAsia"/>
        </w:rPr>
        <w:t>歳</w:t>
      </w:r>
      <w:r w:rsidR="005028C2" w:rsidRPr="007777C9">
        <w:rPr>
          <w:rFonts w:hint="eastAsia"/>
        </w:rPr>
        <w:t>以上</w:t>
      </w:r>
      <w:r w:rsidR="00B01636" w:rsidRPr="007777C9">
        <w:t>5</w:t>
      </w:r>
      <w:r w:rsidR="007020B9">
        <w:rPr>
          <w:rFonts w:hint="eastAsia"/>
        </w:rPr>
        <w:t>0</w:t>
      </w:r>
      <w:r w:rsidR="00B01636" w:rsidRPr="007777C9">
        <w:rPr>
          <w:rFonts w:hint="eastAsia"/>
        </w:rPr>
        <w:t>歳</w:t>
      </w:r>
      <w:r w:rsidR="005028C2" w:rsidRPr="007777C9">
        <w:rPr>
          <w:rFonts w:hint="eastAsia"/>
        </w:rPr>
        <w:t>以下</w:t>
      </w:r>
      <w:r w:rsidRPr="007777C9">
        <w:rPr>
          <w:rFonts w:hint="eastAsia"/>
        </w:rPr>
        <w:t>の部）</w:t>
      </w:r>
    </w:p>
    <w:p w14:paraId="78D75DAE" w14:textId="7F9B2D87" w:rsidR="007020B9" w:rsidRDefault="007777C9" w:rsidP="007020B9">
      <w:pPr>
        <w:ind w:left="630" w:firstLineChars="300" w:firstLine="630"/>
        <w:jc w:val="left"/>
      </w:pPr>
      <w:r w:rsidRPr="007777C9">
        <w:rPr>
          <w:rFonts w:hint="eastAsia"/>
        </w:rPr>
        <w:t>アメジスト　（</w:t>
      </w:r>
      <w:r w:rsidR="005028C2" w:rsidRPr="007777C9">
        <w:rPr>
          <w:rFonts w:hint="eastAsia"/>
        </w:rPr>
        <w:t>5</w:t>
      </w:r>
      <w:r w:rsidR="007020B9">
        <w:rPr>
          <w:rFonts w:hint="eastAsia"/>
        </w:rPr>
        <w:t>1</w:t>
      </w:r>
      <w:r w:rsidR="005028C2" w:rsidRPr="007777C9">
        <w:rPr>
          <w:rFonts w:hint="eastAsia"/>
        </w:rPr>
        <w:t>歳以上6</w:t>
      </w:r>
      <w:r w:rsidR="007020B9">
        <w:rPr>
          <w:rFonts w:hint="eastAsia"/>
        </w:rPr>
        <w:t>0</w:t>
      </w:r>
      <w:r w:rsidR="00B01636" w:rsidRPr="007777C9">
        <w:rPr>
          <w:rFonts w:hint="eastAsia"/>
        </w:rPr>
        <w:t>歳</w:t>
      </w:r>
      <w:r w:rsidR="005028C2" w:rsidRPr="007777C9">
        <w:rPr>
          <w:rFonts w:hint="eastAsia"/>
        </w:rPr>
        <w:t>以下</w:t>
      </w:r>
      <w:r w:rsidRPr="007777C9">
        <w:rPr>
          <w:rFonts w:hint="eastAsia"/>
        </w:rPr>
        <w:t>の部）</w:t>
      </w:r>
    </w:p>
    <w:p w14:paraId="557B176D" w14:textId="12A3A193" w:rsidR="00B01636" w:rsidRDefault="007777C9" w:rsidP="007020B9">
      <w:pPr>
        <w:ind w:left="630" w:firstLineChars="300" w:firstLine="630"/>
        <w:jc w:val="left"/>
      </w:pPr>
      <w:r w:rsidRPr="007777C9">
        <w:rPr>
          <w:rFonts w:hint="eastAsia"/>
        </w:rPr>
        <w:t>ルビー　　　（</w:t>
      </w:r>
      <w:r w:rsidR="00B01636" w:rsidRPr="007777C9">
        <w:t>6</w:t>
      </w:r>
      <w:r w:rsidR="007020B9">
        <w:rPr>
          <w:rFonts w:hint="eastAsia"/>
        </w:rPr>
        <w:t>1歳以上70歳以下</w:t>
      </w:r>
      <w:r w:rsidRPr="007777C9">
        <w:rPr>
          <w:rFonts w:hint="eastAsia"/>
        </w:rPr>
        <w:t>の部）</w:t>
      </w:r>
    </w:p>
    <w:p w14:paraId="2A7A51F4" w14:textId="60AC10DD" w:rsidR="00A30FF3" w:rsidRPr="00A30FF3" w:rsidRDefault="00A30FF3" w:rsidP="007020B9">
      <w:pPr>
        <w:ind w:left="630" w:firstLineChars="300" w:firstLine="630"/>
        <w:jc w:val="left"/>
      </w:pPr>
      <w:r>
        <w:rPr>
          <w:rFonts w:hint="eastAsia"/>
        </w:rPr>
        <w:t>エメラルド　（70歳以上の部）</w:t>
      </w:r>
    </w:p>
    <w:p w14:paraId="6E3E9766" w14:textId="4E87376B" w:rsidR="00B01636" w:rsidRPr="007777C9" w:rsidRDefault="000E576B" w:rsidP="007020B9">
      <w:pPr>
        <w:jc w:val="left"/>
        <w:rPr>
          <w:szCs w:val="21"/>
        </w:rPr>
      </w:pPr>
      <w:r>
        <w:rPr>
          <w:szCs w:val="21"/>
        </w:rPr>
        <w:t>5</w:t>
      </w:r>
      <w:r w:rsidR="00B01636" w:rsidRPr="007777C9">
        <w:rPr>
          <w:szCs w:val="21"/>
        </w:rPr>
        <w:t>.</w:t>
      </w:r>
      <w:r w:rsidR="00B01636" w:rsidRPr="007777C9">
        <w:rPr>
          <w:rFonts w:hint="eastAsia"/>
          <w:szCs w:val="21"/>
        </w:rPr>
        <w:t>競技規則</w:t>
      </w:r>
      <w:r w:rsidR="007020B9">
        <w:rPr>
          <w:szCs w:val="21"/>
        </w:rPr>
        <w:tab/>
      </w:r>
      <w:r w:rsidR="00B01636" w:rsidRPr="007777C9">
        <w:rPr>
          <w:szCs w:val="21"/>
        </w:rPr>
        <w:t>(</w:t>
      </w:r>
      <w:r w:rsidR="00B01636" w:rsidRPr="007777C9">
        <w:rPr>
          <w:rFonts w:hint="eastAsia"/>
          <w:szCs w:val="21"/>
        </w:rPr>
        <w:t>財</w:t>
      </w:r>
      <w:r w:rsidR="00B01636" w:rsidRPr="007777C9">
        <w:rPr>
          <w:szCs w:val="21"/>
        </w:rPr>
        <w:t>)</w:t>
      </w:r>
      <w:r w:rsidR="00B01636" w:rsidRPr="007777C9">
        <w:rPr>
          <w:rFonts w:hint="eastAsia"/>
          <w:szCs w:val="21"/>
        </w:rPr>
        <w:t>日本ソフトテニス連盟のソフトテニスハンドブックによる。</w:t>
      </w:r>
    </w:p>
    <w:p w14:paraId="50179BE4" w14:textId="41849179" w:rsidR="007777C9" w:rsidRDefault="000E576B" w:rsidP="007777C9">
      <w:pPr>
        <w:jc w:val="left"/>
      </w:pPr>
      <w:r>
        <w:t>6</w:t>
      </w:r>
      <w:r w:rsidR="00B01636" w:rsidRPr="007777C9">
        <w:t>.</w:t>
      </w:r>
      <w:r w:rsidR="00B01636" w:rsidRPr="007777C9">
        <w:rPr>
          <w:rFonts w:hint="eastAsia"/>
        </w:rPr>
        <w:t>競技方法</w:t>
      </w:r>
      <w:r w:rsidR="007020B9">
        <w:tab/>
      </w:r>
      <w:r w:rsidR="00FD3800" w:rsidRPr="007777C9">
        <w:rPr>
          <w:rFonts w:hint="eastAsia"/>
        </w:rPr>
        <w:t>個人戦</w:t>
      </w:r>
      <w:r w:rsidR="00B01636" w:rsidRPr="007777C9">
        <w:t>(7</w:t>
      </w:r>
      <w:r w:rsidR="00B01636" w:rsidRPr="007777C9">
        <w:rPr>
          <w:rFonts w:hint="eastAsia"/>
        </w:rPr>
        <w:t>ゲームマッチ</w:t>
      </w:r>
      <w:r w:rsidR="00B01636" w:rsidRPr="007777C9">
        <w:t>)</w:t>
      </w:r>
    </w:p>
    <w:p w14:paraId="3A1138BC" w14:textId="461F7A43" w:rsidR="00B01636" w:rsidRPr="007777C9" w:rsidRDefault="00B01636" w:rsidP="007020B9">
      <w:pPr>
        <w:ind w:left="840" w:firstLine="840"/>
        <w:jc w:val="left"/>
      </w:pPr>
      <w:r w:rsidRPr="007777C9">
        <w:rPr>
          <w:rFonts w:hint="eastAsia"/>
        </w:rPr>
        <w:t>各部とも予選リーグ方式、決勝トーナメント方式で行う。</w:t>
      </w:r>
      <w:r w:rsidR="00A30FF3">
        <w:rPr>
          <w:rFonts w:hint="eastAsia"/>
        </w:rPr>
        <w:t>※コンソレーションあり</w:t>
      </w:r>
    </w:p>
    <w:p w14:paraId="41BA4FC0" w14:textId="7A3FB980" w:rsidR="00B01636" w:rsidRPr="007777C9" w:rsidRDefault="000E576B" w:rsidP="007777C9">
      <w:pPr>
        <w:jc w:val="left"/>
      </w:pPr>
      <w:r>
        <w:t>7</w:t>
      </w:r>
      <w:r>
        <w:rPr>
          <w:rFonts w:hint="eastAsia"/>
        </w:rPr>
        <w:t>.</w:t>
      </w:r>
      <w:r w:rsidR="00B01636" w:rsidRPr="007777C9">
        <w:rPr>
          <w:rFonts w:hint="eastAsia"/>
        </w:rPr>
        <w:t>使用球</w:t>
      </w:r>
      <w:r w:rsidR="007020B9">
        <w:tab/>
      </w:r>
      <w:r>
        <w:tab/>
      </w:r>
      <w:r w:rsidR="00B01636" w:rsidRPr="007777C9">
        <w:rPr>
          <w:rFonts w:hint="eastAsia"/>
        </w:rPr>
        <w:t>アカエムボール</w:t>
      </w:r>
    </w:p>
    <w:p w14:paraId="23924F38" w14:textId="1FE22F23" w:rsidR="00B01636" w:rsidRPr="007777C9" w:rsidRDefault="000E576B" w:rsidP="007777C9">
      <w:pPr>
        <w:jc w:val="left"/>
      </w:pPr>
      <w:r>
        <w:t>8</w:t>
      </w:r>
      <w:r>
        <w:rPr>
          <w:rFonts w:hint="eastAsia"/>
        </w:rPr>
        <w:t>.</w:t>
      </w:r>
      <w:r w:rsidR="00B01636" w:rsidRPr="007777C9">
        <w:rPr>
          <w:rFonts w:hint="eastAsia"/>
        </w:rPr>
        <w:t>参加資格</w:t>
      </w:r>
      <w:r w:rsidR="007020B9">
        <w:tab/>
      </w:r>
      <w:r w:rsidR="00B01636" w:rsidRPr="007777C9">
        <w:rPr>
          <w:rFonts w:hint="eastAsia"/>
        </w:rPr>
        <w:t>参加年齢は満</w:t>
      </w:r>
      <w:r w:rsidR="00B01636" w:rsidRPr="007777C9">
        <w:t>20</w:t>
      </w:r>
      <w:r w:rsidR="00B01636" w:rsidRPr="007777C9">
        <w:rPr>
          <w:rFonts w:hint="eastAsia"/>
        </w:rPr>
        <w:t>歳以上の女性とする。</w:t>
      </w:r>
      <w:r w:rsidR="00B01636" w:rsidRPr="007777C9">
        <w:t>(</w:t>
      </w:r>
      <w:r w:rsidR="00B01636" w:rsidRPr="007777C9">
        <w:rPr>
          <w:rFonts w:hint="eastAsia"/>
        </w:rPr>
        <w:t>学連登録者除く</w:t>
      </w:r>
      <w:r w:rsidR="00B01636" w:rsidRPr="007777C9">
        <w:t>)</w:t>
      </w:r>
    </w:p>
    <w:p w14:paraId="797ECA03" w14:textId="77777777" w:rsidR="000E576B" w:rsidRDefault="00B01636" w:rsidP="000E576B">
      <w:pPr>
        <w:ind w:left="840" w:firstLine="840"/>
        <w:jc w:val="left"/>
      </w:pPr>
      <w:r w:rsidRPr="007777C9">
        <w:rPr>
          <w:rFonts w:hint="eastAsia"/>
        </w:rPr>
        <w:t>※令和</w:t>
      </w:r>
      <w:r w:rsidR="00660010">
        <w:rPr>
          <w:rFonts w:hint="eastAsia"/>
        </w:rPr>
        <w:t>3</w:t>
      </w:r>
      <w:r w:rsidRPr="007777C9">
        <w:rPr>
          <w:rFonts w:hint="eastAsia"/>
        </w:rPr>
        <w:t>年</w:t>
      </w:r>
      <w:r w:rsidRPr="007777C9">
        <w:t>4</w:t>
      </w:r>
      <w:r w:rsidRPr="007777C9">
        <w:rPr>
          <w:rFonts w:hint="eastAsia"/>
        </w:rPr>
        <w:t>月</w:t>
      </w:r>
      <w:r w:rsidRPr="007777C9">
        <w:t>1</w:t>
      </w:r>
      <w:r w:rsidRPr="007777C9">
        <w:rPr>
          <w:rFonts w:hint="eastAsia"/>
        </w:rPr>
        <w:t>日時点の満年齢でご記載ください。</w:t>
      </w:r>
    </w:p>
    <w:p w14:paraId="0B359278" w14:textId="1D6C15A7" w:rsidR="007020B9" w:rsidRDefault="000E576B" w:rsidP="000E576B">
      <w:pPr>
        <w:jc w:val="left"/>
      </w:pPr>
      <w:r>
        <w:t>9</w:t>
      </w:r>
      <w:r>
        <w:rPr>
          <w:rFonts w:hint="eastAsia"/>
        </w:rPr>
        <w:t>.</w:t>
      </w:r>
      <w:r w:rsidR="00B01636" w:rsidRPr="007777C9">
        <w:rPr>
          <w:rFonts w:hint="eastAsia"/>
        </w:rPr>
        <w:t>参加</w:t>
      </w:r>
      <w:r>
        <w:rPr>
          <w:rFonts w:hint="eastAsia"/>
        </w:rPr>
        <w:t>費</w:t>
      </w:r>
      <w:r>
        <w:tab/>
      </w:r>
      <w:r>
        <w:tab/>
      </w:r>
      <w:r w:rsidR="00B01636" w:rsidRPr="007777C9">
        <w:t>1</w:t>
      </w:r>
      <w:r w:rsidR="00B01636" w:rsidRPr="007777C9">
        <w:rPr>
          <w:rFonts w:hint="eastAsia"/>
        </w:rPr>
        <w:t>人</w:t>
      </w:r>
      <w:r w:rsidR="00B01636" w:rsidRPr="007777C9">
        <w:t>3,000</w:t>
      </w:r>
      <w:r w:rsidR="00B01636" w:rsidRPr="007777C9">
        <w:rPr>
          <w:rFonts w:hint="eastAsia"/>
        </w:rPr>
        <w:t>円＝</w:t>
      </w:r>
      <w:r w:rsidR="00B01636" w:rsidRPr="007777C9">
        <w:t>1</w:t>
      </w:r>
      <w:r w:rsidR="00FD3800" w:rsidRPr="007777C9">
        <w:rPr>
          <w:rFonts w:hint="eastAsia"/>
        </w:rPr>
        <w:t>ペア6</w:t>
      </w:r>
      <w:r w:rsidR="00B01636" w:rsidRPr="007777C9">
        <w:t>,000</w:t>
      </w:r>
      <w:r w:rsidR="00B01636" w:rsidRPr="007777C9">
        <w:rPr>
          <w:rFonts w:hint="eastAsia"/>
        </w:rPr>
        <w:t>円</w:t>
      </w:r>
      <w:r>
        <w:rPr>
          <w:rFonts w:hint="eastAsia"/>
        </w:rPr>
        <w:t xml:space="preserve">　※当日受付時に徴収いたします</w:t>
      </w:r>
    </w:p>
    <w:p w14:paraId="3B34343A" w14:textId="373E0290" w:rsidR="000E576B" w:rsidRDefault="00B01636" w:rsidP="000E576B">
      <w:pPr>
        <w:ind w:left="840" w:firstLine="840"/>
        <w:jc w:val="left"/>
      </w:pPr>
      <w:r w:rsidRPr="007777C9">
        <w:rPr>
          <w:rFonts w:hint="eastAsia"/>
        </w:rPr>
        <w:t>※参加賞あり</w:t>
      </w:r>
      <w:r w:rsidR="000E576B">
        <w:rPr>
          <w:rFonts w:hint="eastAsia"/>
        </w:rPr>
        <w:t>、コート代・保険料含む</w:t>
      </w:r>
    </w:p>
    <w:p w14:paraId="7C2568FB" w14:textId="11CEE89C" w:rsidR="007777C9" w:rsidRPr="007777C9" w:rsidRDefault="005028C2" w:rsidP="000E576B">
      <w:pPr>
        <w:jc w:val="left"/>
      </w:pPr>
      <w:r w:rsidRPr="007777C9">
        <w:rPr>
          <w:rFonts w:hint="eastAsia"/>
        </w:rPr>
        <w:t>1</w:t>
      </w:r>
      <w:r w:rsidR="000E576B">
        <w:t>0.</w:t>
      </w:r>
      <w:r w:rsidRPr="007777C9">
        <w:rPr>
          <w:rFonts w:hint="eastAsia"/>
        </w:rPr>
        <w:t>宿泊費</w:t>
      </w:r>
      <w:r w:rsidR="007020B9">
        <w:tab/>
      </w:r>
      <w:r w:rsidR="007777C9" w:rsidRPr="007777C9">
        <w:rPr>
          <w:rFonts w:hint="eastAsia"/>
        </w:rPr>
        <w:t>サニーインむかい</w:t>
      </w:r>
    </w:p>
    <w:p w14:paraId="154E4C7A" w14:textId="1F577811" w:rsidR="005028C2" w:rsidRPr="007777C9" w:rsidRDefault="005028C2" w:rsidP="007020B9">
      <w:pPr>
        <w:ind w:left="840" w:firstLine="840"/>
        <w:jc w:val="left"/>
      </w:pPr>
      <w:r w:rsidRPr="007777C9">
        <w:rPr>
          <w:rFonts w:hint="eastAsia"/>
        </w:rPr>
        <w:t>1泊3食セット　8,800円</w:t>
      </w:r>
      <w:r w:rsidR="00660010">
        <w:rPr>
          <w:rFonts w:hint="eastAsia"/>
        </w:rPr>
        <w:t>（税込）</w:t>
      </w:r>
      <w:r w:rsidR="000E576B">
        <w:rPr>
          <w:rFonts w:hint="eastAsia"/>
        </w:rPr>
        <w:t xml:space="preserve">　※当日受付時に徴収いたします</w:t>
      </w:r>
    </w:p>
    <w:p w14:paraId="048951AD" w14:textId="7E002343" w:rsidR="005028C2" w:rsidRPr="007777C9" w:rsidRDefault="007020B9" w:rsidP="007020B9">
      <w:pPr>
        <w:ind w:left="840" w:firstLine="840"/>
        <w:jc w:val="left"/>
      </w:pPr>
      <w:r>
        <w:rPr>
          <w:rFonts w:hint="eastAsia"/>
        </w:rPr>
        <w:t>（</w:t>
      </w:r>
      <w:r w:rsidR="005028C2" w:rsidRPr="007777C9">
        <w:rPr>
          <w:rFonts w:hint="eastAsia"/>
        </w:rPr>
        <w:t>27日夜、28日朝・昼</w:t>
      </w:r>
      <w:r>
        <w:rPr>
          <w:rFonts w:hint="eastAsia"/>
        </w:rPr>
        <w:t>）</w:t>
      </w:r>
    </w:p>
    <w:p w14:paraId="26ADABF6" w14:textId="4B0A3C02" w:rsidR="005028C2" w:rsidRDefault="005028C2" w:rsidP="007020B9">
      <w:pPr>
        <w:ind w:left="840" w:firstLine="840"/>
        <w:jc w:val="left"/>
      </w:pPr>
      <w:r w:rsidRPr="007777C9">
        <w:rPr>
          <w:rFonts w:hint="eastAsia"/>
        </w:rPr>
        <w:t>※キャンセル1週間前まで</w:t>
      </w:r>
    </w:p>
    <w:p w14:paraId="62ACE647" w14:textId="0BF9B09A" w:rsidR="000E576B" w:rsidRPr="000E576B" w:rsidRDefault="000E576B" w:rsidP="000E576B">
      <w:pPr>
        <w:jc w:val="left"/>
        <w:rPr>
          <w:rFonts w:hint="eastAsia"/>
        </w:rPr>
      </w:pPr>
      <w:r>
        <w:t>11.</w:t>
      </w:r>
      <w:r>
        <w:rPr>
          <w:rFonts w:hint="eastAsia"/>
        </w:rPr>
        <w:t>保険</w:t>
      </w:r>
      <w:r>
        <w:tab/>
      </w:r>
      <w:r>
        <w:tab/>
      </w:r>
      <w:r>
        <w:rPr>
          <w:rFonts w:hint="eastAsia"/>
        </w:rPr>
        <w:t>本大会はスポーツ保険に加入しております。（宿泊時は未加入）</w:t>
      </w:r>
    </w:p>
    <w:p w14:paraId="261EA172" w14:textId="68F0DDE2" w:rsidR="00B01636" w:rsidRPr="000E576B" w:rsidRDefault="005028C2" w:rsidP="007777C9">
      <w:pPr>
        <w:jc w:val="left"/>
        <w:rPr>
          <w:color w:val="FF0000"/>
        </w:rPr>
      </w:pPr>
      <w:r w:rsidRPr="007777C9">
        <w:rPr>
          <w:rFonts w:hint="eastAsia"/>
        </w:rPr>
        <w:t>1</w:t>
      </w:r>
      <w:r w:rsidR="000E576B">
        <w:t>1</w:t>
      </w:r>
      <w:r w:rsidR="000E576B">
        <w:rPr>
          <w:rFonts w:hint="eastAsia"/>
        </w:rPr>
        <w:t>.</w:t>
      </w:r>
      <w:r w:rsidR="00B01636" w:rsidRPr="007777C9">
        <w:rPr>
          <w:rFonts w:hint="eastAsia"/>
        </w:rPr>
        <w:t>申込方法</w:t>
      </w:r>
      <w:r w:rsidR="007020B9">
        <w:tab/>
      </w:r>
      <w:r w:rsidR="00B01636" w:rsidRPr="000E576B">
        <w:rPr>
          <w:rFonts w:hint="eastAsia"/>
          <w:color w:val="FF0000"/>
          <w:u w:val="single"/>
        </w:rPr>
        <w:t>令和</w:t>
      </w:r>
      <w:r w:rsidR="00B01636" w:rsidRPr="000E576B">
        <w:rPr>
          <w:color w:val="FF0000"/>
          <w:u w:val="single"/>
        </w:rPr>
        <w:t>3</w:t>
      </w:r>
      <w:r w:rsidR="00B01636" w:rsidRPr="000E576B">
        <w:rPr>
          <w:rFonts w:hint="eastAsia"/>
          <w:color w:val="FF0000"/>
          <w:u w:val="single"/>
        </w:rPr>
        <w:t xml:space="preserve">年　</w:t>
      </w:r>
      <w:r w:rsidR="00FD3800" w:rsidRPr="000E576B">
        <w:rPr>
          <w:rFonts w:hint="eastAsia"/>
          <w:color w:val="FF0000"/>
          <w:u w:val="single"/>
        </w:rPr>
        <w:t>11</w:t>
      </w:r>
      <w:r w:rsidR="00B01636" w:rsidRPr="000E576B">
        <w:rPr>
          <w:rFonts w:hint="eastAsia"/>
          <w:color w:val="FF0000"/>
          <w:u w:val="single"/>
        </w:rPr>
        <w:t xml:space="preserve">月　</w:t>
      </w:r>
      <w:r w:rsidR="00FD3800" w:rsidRPr="000E576B">
        <w:rPr>
          <w:rFonts w:hint="eastAsia"/>
          <w:color w:val="FF0000"/>
          <w:u w:val="single"/>
        </w:rPr>
        <w:t>1</w:t>
      </w:r>
      <w:r w:rsidRPr="000E576B">
        <w:rPr>
          <w:rFonts w:hint="eastAsia"/>
          <w:color w:val="FF0000"/>
          <w:u w:val="single"/>
        </w:rPr>
        <w:t>4</w:t>
      </w:r>
      <w:r w:rsidR="00B01636" w:rsidRPr="000E576B">
        <w:rPr>
          <w:rFonts w:hint="eastAsia"/>
          <w:color w:val="FF0000"/>
          <w:u w:val="single"/>
        </w:rPr>
        <w:t>日</w:t>
      </w:r>
      <w:r w:rsidR="00B01636" w:rsidRPr="000E576B">
        <w:rPr>
          <w:color w:val="FF0000"/>
          <w:u w:val="single"/>
        </w:rPr>
        <w:t>(</w:t>
      </w:r>
      <w:r w:rsidRPr="000E576B">
        <w:rPr>
          <w:rFonts w:hint="eastAsia"/>
          <w:color w:val="FF0000"/>
          <w:u w:val="single"/>
        </w:rPr>
        <w:t>日</w:t>
      </w:r>
      <w:r w:rsidR="00B01636" w:rsidRPr="000E576B">
        <w:rPr>
          <w:color w:val="FF0000"/>
          <w:u w:val="single"/>
        </w:rPr>
        <w:t>)</w:t>
      </w:r>
      <w:r w:rsidR="00B01636" w:rsidRPr="000E576B">
        <w:rPr>
          <w:rFonts w:hint="eastAsia"/>
          <w:color w:val="FF0000"/>
          <w:u w:val="single"/>
        </w:rPr>
        <w:t>締切厳守</w:t>
      </w:r>
    </w:p>
    <w:p w14:paraId="00246BE2" w14:textId="7D035563" w:rsidR="00B01636" w:rsidRPr="007777C9" w:rsidRDefault="00B01636" w:rsidP="007020B9">
      <w:pPr>
        <w:ind w:left="840" w:firstLine="840"/>
        <w:jc w:val="left"/>
      </w:pPr>
      <w:r w:rsidRPr="007777C9">
        <w:rPr>
          <w:rFonts w:hint="eastAsia"/>
        </w:rPr>
        <w:t>・所定の申込書をご記入の上、</w:t>
      </w:r>
      <w:r w:rsidRPr="007777C9">
        <w:t>(</w:t>
      </w:r>
      <w:r w:rsidRPr="007777C9">
        <w:rPr>
          <w:rFonts w:hint="eastAsia"/>
        </w:rPr>
        <w:t>株</w:t>
      </w:r>
      <w:r w:rsidRPr="007777C9">
        <w:t>)</w:t>
      </w:r>
      <w:r w:rsidRPr="007777C9">
        <w:rPr>
          <w:rFonts w:hint="eastAsia"/>
        </w:rPr>
        <w:t>ルーセント本社</w:t>
      </w:r>
      <w:r w:rsidR="007020B9">
        <w:rPr>
          <w:rFonts w:hint="eastAsia"/>
        </w:rPr>
        <w:t>清水宛</w:t>
      </w:r>
      <w:r w:rsidRPr="007777C9">
        <w:rPr>
          <w:rFonts w:hint="eastAsia"/>
        </w:rPr>
        <w:t>に</w:t>
      </w:r>
      <w:r w:rsidRPr="000E576B">
        <w:rPr>
          <w:color w:val="365F91" w:themeColor="accent1" w:themeShade="BF"/>
        </w:rPr>
        <w:t>Fax(04-7131-9262)</w:t>
      </w:r>
      <w:r w:rsidRPr="007777C9">
        <w:rPr>
          <w:rFonts w:hint="eastAsia"/>
        </w:rPr>
        <w:t>又は</w:t>
      </w:r>
    </w:p>
    <w:p w14:paraId="104B6BEF" w14:textId="77777777" w:rsidR="00B01636" w:rsidRPr="007777C9" w:rsidRDefault="00B01636" w:rsidP="000E576B">
      <w:pPr>
        <w:ind w:firstLineChars="900" w:firstLine="1890"/>
        <w:jc w:val="left"/>
      </w:pPr>
      <w:r w:rsidRPr="007777C9">
        <w:rPr>
          <w:rFonts w:hint="eastAsia"/>
        </w:rPr>
        <w:t>Ｅ</w:t>
      </w:r>
      <w:r w:rsidRPr="007777C9">
        <w:t>-Mail(</w:t>
      </w:r>
      <w:hyperlink r:id="rId7" w:history="1">
        <w:r w:rsidRPr="007777C9">
          <w:rPr>
            <w:rStyle w:val="a4"/>
          </w:rPr>
          <w:t>n-shimizu@lucent-corp.com</w:t>
        </w:r>
      </w:hyperlink>
      <w:r w:rsidRPr="007777C9">
        <w:t>)</w:t>
      </w:r>
      <w:r w:rsidRPr="007777C9">
        <w:rPr>
          <w:rFonts w:hint="eastAsia"/>
        </w:rPr>
        <w:t>にお申込みください。</w:t>
      </w:r>
    </w:p>
    <w:p w14:paraId="38787775" w14:textId="2A5B5971" w:rsidR="00B01636" w:rsidRPr="007777C9" w:rsidRDefault="00B01636" w:rsidP="000E576B">
      <w:pPr>
        <w:tabs>
          <w:tab w:val="left" w:pos="6003"/>
        </w:tabs>
        <w:ind w:firstLineChars="800" w:firstLine="1680"/>
        <w:jc w:val="left"/>
      </w:pPr>
      <w:r w:rsidRPr="007777C9">
        <w:rPr>
          <w:rFonts w:hint="eastAsia"/>
        </w:rPr>
        <w:t>・お申込み後、確認メールが届けば</w:t>
      </w:r>
      <w:r w:rsidR="00FD3800" w:rsidRPr="007777C9">
        <w:rPr>
          <w:rFonts w:hint="eastAsia"/>
        </w:rPr>
        <w:t>お申込み</w:t>
      </w:r>
      <w:r w:rsidRPr="007777C9">
        <w:rPr>
          <w:rFonts w:hint="eastAsia"/>
        </w:rPr>
        <w:t>完了となります。</w:t>
      </w:r>
      <w:r w:rsidRPr="007777C9">
        <w:tab/>
      </w:r>
    </w:p>
    <w:p w14:paraId="008B9E3A" w14:textId="094BA4AE" w:rsidR="00B01636" w:rsidRPr="007777C9" w:rsidRDefault="005028C2" w:rsidP="007777C9">
      <w:pPr>
        <w:jc w:val="left"/>
      </w:pPr>
      <w:r w:rsidRPr="007777C9">
        <w:t>1</w:t>
      </w:r>
      <w:r w:rsidR="000E576B">
        <w:t>2</w:t>
      </w:r>
      <w:r w:rsidR="000E576B">
        <w:rPr>
          <w:rFonts w:hint="eastAsia"/>
        </w:rPr>
        <w:t>.</w:t>
      </w:r>
      <w:r w:rsidR="00B01636" w:rsidRPr="007777C9">
        <w:rPr>
          <w:rFonts w:hint="eastAsia"/>
        </w:rPr>
        <w:t>その他</w:t>
      </w:r>
      <w:r w:rsidR="007020B9">
        <w:tab/>
      </w:r>
      <w:r w:rsidR="00B01636" w:rsidRPr="007777C9">
        <w:rPr>
          <w:rFonts w:hint="eastAsia"/>
        </w:rPr>
        <w:t>⑴</w:t>
      </w:r>
      <w:r w:rsidR="00B01636" w:rsidRPr="007777C9">
        <w:t xml:space="preserve"> </w:t>
      </w:r>
      <w:r w:rsidR="00B01636" w:rsidRPr="007777C9">
        <w:rPr>
          <w:rFonts w:hint="eastAsia"/>
        </w:rPr>
        <w:t>開会式は行いません。</w:t>
      </w:r>
    </w:p>
    <w:p w14:paraId="0741D125" w14:textId="0C7A36B0" w:rsidR="00B01636" w:rsidRPr="007777C9" w:rsidRDefault="00B01636" w:rsidP="007020B9">
      <w:pPr>
        <w:ind w:left="1470" w:firstLine="210"/>
        <w:jc w:val="left"/>
      </w:pPr>
      <w:r w:rsidRPr="007777C9">
        <w:rPr>
          <w:rFonts w:hint="eastAsia"/>
        </w:rPr>
        <w:t>⑵</w:t>
      </w:r>
      <w:r w:rsidRPr="007777C9">
        <w:t xml:space="preserve"> </w:t>
      </w:r>
      <w:r w:rsidRPr="007777C9">
        <w:rPr>
          <w:rFonts w:hint="eastAsia"/>
        </w:rPr>
        <w:t>新型コロナウイルス感染防止のためチェックシート記入の上、</w:t>
      </w:r>
    </w:p>
    <w:p w14:paraId="49D88D36" w14:textId="7AE242CA" w:rsidR="000E576B" w:rsidRPr="007777C9" w:rsidRDefault="00B01636" w:rsidP="000E576B">
      <w:pPr>
        <w:ind w:left="1680" w:firstLineChars="150" w:firstLine="315"/>
        <w:jc w:val="left"/>
        <w:rPr>
          <w:rFonts w:hint="eastAsia"/>
        </w:rPr>
      </w:pPr>
      <w:r w:rsidRPr="007777C9">
        <w:rPr>
          <w:rFonts w:hint="eastAsia"/>
        </w:rPr>
        <w:t>到着受付時に本部まで提出くださいますようお願い申し上げます。</w:t>
      </w:r>
    </w:p>
    <w:p w14:paraId="5DAE62AD" w14:textId="77777777" w:rsidR="00B01636" w:rsidRPr="007777C9" w:rsidRDefault="00B01636" w:rsidP="007020B9">
      <w:pPr>
        <w:ind w:left="840" w:firstLine="840"/>
        <w:jc w:val="left"/>
      </w:pPr>
      <w:r w:rsidRPr="007777C9">
        <w:rPr>
          <w:rFonts w:hint="eastAsia"/>
        </w:rPr>
        <w:t>⑶</w:t>
      </w:r>
      <w:r w:rsidRPr="007777C9">
        <w:t xml:space="preserve"> </w:t>
      </w:r>
      <w:r w:rsidRPr="007777C9">
        <w:rPr>
          <w:rFonts w:hint="eastAsia"/>
        </w:rPr>
        <w:t>お問い合わせ先</w:t>
      </w:r>
    </w:p>
    <w:p w14:paraId="060C5E55" w14:textId="3C4F131A" w:rsidR="00B01636" w:rsidRPr="007777C9" w:rsidRDefault="00B01636" w:rsidP="007020B9">
      <w:pPr>
        <w:ind w:left="2100"/>
        <w:jc w:val="left"/>
      </w:pPr>
      <w:r w:rsidRPr="007777C9">
        <w:rPr>
          <w:rFonts w:hint="eastAsia"/>
        </w:rPr>
        <w:t>株式会社ルーセント東京営業所</w:t>
      </w:r>
      <w:r w:rsidRPr="007777C9">
        <w:t xml:space="preserve"> </w:t>
      </w:r>
      <w:r w:rsidRPr="007777C9">
        <w:rPr>
          <w:rFonts w:hint="eastAsia"/>
        </w:rPr>
        <w:t>清水</w:t>
      </w:r>
      <w:r w:rsidRPr="007777C9">
        <w:t xml:space="preserve"> </w:t>
      </w:r>
      <w:r w:rsidRPr="007777C9">
        <w:rPr>
          <w:rFonts w:hint="eastAsia"/>
        </w:rPr>
        <w:t>菜央</w:t>
      </w:r>
    </w:p>
    <w:p w14:paraId="4065E0A8" w14:textId="77777777" w:rsidR="007020B9" w:rsidRDefault="00B01636" w:rsidP="007020B9">
      <w:pPr>
        <w:ind w:left="1260" w:firstLine="840"/>
        <w:jc w:val="left"/>
      </w:pPr>
      <w:r w:rsidRPr="007777C9">
        <w:rPr>
          <w:rFonts w:hint="eastAsia"/>
        </w:rPr>
        <w:t>携帯</w:t>
      </w:r>
      <w:r w:rsidRPr="007777C9">
        <w:t xml:space="preserve"> </w:t>
      </w:r>
      <w:r w:rsidRPr="000E576B">
        <w:rPr>
          <w:color w:val="365F91" w:themeColor="accent1" w:themeShade="BF"/>
        </w:rPr>
        <w:t>080-4923-7097</w:t>
      </w:r>
      <w:r w:rsidRPr="007777C9">
        <w:rPr>
          <w:rFonts w:hint="eastAsia"/>
        </w:rPr>
        <w:t xml:space="preserve">　　</w:t>
      </w:r>
    </w:p>
    <w:p w14:paraId="706E8823" w14:textId="589AA983" w:rsidR="00B01636" w:rsidRPr="007777C9" w:rsidRDefault="00B01636" w:rsidP="007020B9">
      <w:pPr>
        <w:ind w:left="1260" w:firstLine="840"/>
        <w:jc w:val="left"/>
      </w:pPr>
      <w:r w:rsidRPr="007777C9">
        <w:rPr>
          <w:rFonts w:hint="eastAsia"/>
        </w:rPr>
        <w:t>メール</w:t>
      </w:r>
      <w:r w:rsidRPr="007777C9">
        <w:t xml:space="preserve"> </w:t>
      </w:r>
      <w:hyperlink r:id="rId8" w:history="1">
        <w:r w:rsidRPr="007777C9">
          <w:rPr>
            <w:rStyle w:val="a4"/>
          </w:rPr>
          <w:t>n-shimizu@lucent-corp.com</w:t>
        </w:r>
      </w:hyperlink>
    </w:p>
    <w:sectPr w:rsidR="00B01636" w:rsidRPr="007777C9" w:rsidSect="000E576B">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8339" w14:textId="77777777" w:rsidR="005028C2" w:rsidRDefault="005028C2" w:rsidP="005028C2">
      <w:r>
        <w:separator/>
      </w:r>
    </w:p>
  </w:endnote>
  <w:endnote w:type="continuationSeparator" w:id="0">
    <w:p w14:paraId="50D331E3" w14:textId="77777777" w:rsidR="005028C2" w:rsidRDefault="005028C2" w:rsidP="0050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CE69" w14:textId="77777777" w:rsidR="005028C2" w:rsidRDefault="005028C2" w:rsidP="005028C2">
      <w:r>
        <w:separator/>
      </w:r>
    </w:p>
  </w:footnote>
  <w:footnote w:type="continuationSeparator" w:id="0">
    <w:p w14:paraId="33D68A4A" w14:textId="77777777" w:rsidR="005028C2" w:rsidRDefault="005028C2" w:rsidP="0050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B18A7"/>
    <w:multiLevelType w:val="hybridMultilevel"/>
    <w:tmpl w:val="2FE26A96"/>
    <w:lvl w:ilvl="0" w:tplc="7C509BF2">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C6"/>
    <w:rsid w:val="000703F2"/>
    <w:rsid w:val="000956AE"/>
    <w:rsid w:val="000E576B"/>
    <w:rsid w:val="000E6459"/>
    <w:rsid w:val="000E671B"/>
    <w:rsid w:val="000F053F"/>
    <w:rsid w:val="001A3C80"/>
    <w:rsid w:val="002171C1"/>
    <w:rsid w:val="002B5BC6"/>
    <w:rsid w:val="003804DC"/>
    <w:rsid w:val="003E0068"/>
    <w:rsid w:val="004914EB"/>
    <w:rsid w:val="004E309A"/>
    <w:rsid w:val="005028C2"/>
    <w:rsid w:val="00530A33"/>
    <w:rsid w:val="005B5B7A"/>
    <w:rsid w:val="005E37C6"/>
    <w:rsid w:val="00660010"/>
    <w:rsid w:val="006C615D"/>
    <w:rsid w:val="006D6305"/>
    <w:rsid w:val="007020B9"/>
    <w:rsid w:val="00702CBD"/>
    <w:rsid w:val="00737653"/>
    <w:rsid w:val="00737D5B"/>
    <w:rsid w:val="007777C9"/>
    <w:rsid w:val="0078055A"/>
    <w:rsid w:val="00787D8D"/>
    <w:rsid w:val="007912A2"/>
    <w:rsid w:val="00972C9A"/>
    <w:rsid w:val="00972EC8"/>
    <w:rsid w:val="00A30FF3"/>
    <w:rsid w:val="00AC01B8"/>
    <w:rsid w:val="00B01636"/>
    <w:rsid w:val="00B82C7C"/>
    <w:rsid w:val="00BC03C4"/>
    <w:rsid w:val="00C57705"/>
    <w:rsid w:val="00DC4316"/>
    <w:rsid w:val="00DF3C5B"/>
    <w:rsid w:val="00E07E4B"/>
    <w:rsid w:val="00EC50C2"/>
    <w:rsid w:val="00F97616"/>
    <w:rsid w:val="00FA56E6"/>
    <w:rsid w:val="00FD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C6F56FC"/>
  <w15:docId w15:val="{56387E46-9988-4140-AF5E-A52D281B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37C6"/>
    <w:pPr>
      <w:ind w:leftChars="400" w:left="840"/>
    </w:pPr>
  </w:style>
  <w:style w:type="character" w:styleId="a4">
    <w:name w:val="Hyperlink"/>
    <w:basedOn w:val="a0"/>
    <w:uiPriority w:val="99"/>
    <w:rsid w:val="000E671B"/>
    <w:rPr>
      <w:rFonts w:cs="Times New Roman"/>
      <w:color w:val="0563C1"/>
      <w:u w:val="single"/>
    </w:rPr>
  </w:style>
  <w:style w:type="character" w:customStyle="1" w:styleId="1">
    <w:name w:val="未解決のメンション1"/>
    <w:basedOn w:val="a0"/>
    <w:uiPriority w:val="99"/>
    <w:semiHidden/>
    <w:rsid w:val="000E671B"/>
    <w:rPr>
      <w:rFonts w:cs="Times New Roman"/>
      <w:color w:val="auto"/>
      <w:shd w:val="clear" w:color="auto" w:fill="auto"/>
    </w:rPr>
  </w:style>
  <w:style w:type="paragraph" w:styleId="a5">
    <w:name w:val="Salutation"/>
    <w:basedOn w:val="a"/>
    <w:next w:val="a"/>
    <w:link w:val="a6"/>
    <w:uiPriority w:val="99"/>
    <w:rsid w:val="00737653"/>
    <w:rPr>
      <w:sz w:val="22"/>
      <w:szCs w:val="24"/>
    </w:rPr>
  </w:style>
  <w:style w:type="character" w:customStyle="1" w:styleId="a6">
    <w:name w:val="挨拶文 (文字)"/>
    <w:basedOn w:val="a0"/>
    <w:link w:val="a5"/>
    <w:uiPriority w:val="99"/>
    <w:locked/>
    <w:rsid w:val="00737653"/>
    <w:rPr>
      <w:rFonts w:cs="Times New Roman"/>
      <w:sz w:val="24"/>
      <w:szCs w:val="24"/>
    </w:rPr>
  </w:style>
  <w:style w:type="paragraph" w:styleId="a7">
    <w:name w:val="Closing"/>
    <w:basedOn w:val="a"/>
    <w:link w:val="a8"/>
    <w:uiPriority w:val="99"/>
    <w:rsid w:val="00737653"/>
    <w:pPr>
      <w:jc w:val="right"/>
    </w:pPr>
    <w:rPr>
      <w:sz w:val="22"/>
      <w:szCs w:val="24"/>
    </w:rPr>
  </w:style>
  <w:style w:type="character" w:customStyle="1" w:styleId="a8">
    <w:name w:val="結語 (文字)"/>
    <w:basedOn w:val="a0"/>
    <w:link w:val="a7"/>
    <w:uiPriority w:val="99"/>
    <w:locked/>
    <w:rsid w:val="00737653"/>
    <w:rPr>
      <w:rFonts w:cs="Times New Roman"/>
      <w:sz w:val="24"/>
      <w:szCs w:val="24"/>
    </w:rPr>
  </w:style>
  <w:style w:type="paragraph" w:styleId="a9">
    <w:name w:val="header"/>
    <w:basedOn w:val="a"/>
    <w:link w:val="aa"/>
    <w:uiPriority w:val="99"/>
    <w:unhideWhenUsed/>
    <w:rsid w:val="005028C2"/>
    <w:pPr>
      <w:tabs>
        <w:tab w:val="center" w:pos="4252"/>
        <w:tab w:val="right" w:pos="8504"/>
      </w:tabs>
      <w:snapToGrid w:val="0"/>
    </w:pPr>
  </w:style>
  <w:style w:type="character" w:customStyle="1" w:styleId="aa">
    <w:name w:val="ヘッダー (文字)"/>
    <w:basedOn w:val="a0"/>
    <w:link w:val="a9"/>
    <w:uiPriority w:val="99"/>
    <w:rsid w:val="005028C2"/>
  </w:style>
  <w:style w:type="paragraph" w:styleId="ab">
    <w:name w:val="footer"/>
    <w:basedOn w:val="a"/>
    <w:link w:val="ac"/>
    <w:uiPriority w:val="99"/>
    <w:unhideWhenUsed/>
    <w:rsid w:val="005028C2"/>
    <w:pPr>
      <w:tabs>
        <w:tab w:val="center" w:pos="4252"/>
        <w:tab w:val="right" w:pos="8504"/>
      </w:tabs>
      <w:snapToGrid w:val="0"/>
    </w:pPr>
  </w:style>
  <w:style w:type="character" w:customStyle="1" w:styleId="ac">
    <w:name w:val="フッター (文字)"/>
    <w:basedOn w:val="a0"/>
    <w:link w:val="ab"/>
    <w:uiPriority w:val="99"/>
    <w:rsid w:val="0050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himizu@lucent-corp.com" TargetMode="External"/><Relationship Id="rId3" Type="http://schemas.openxmlformats.org/officeDocument/2006/relationships/settings" Target="settings.xml"/><Relationship Id="rId7" Type="http://schemas.openxmlformats.org/officeDocument/2006/relationships/hyperlink" Target="mailto:n-shimizu@lucent-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851</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令和3年1月吉日</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令和3年1月吉日</dc:title>
  <dc:subject/>
  <dc:creator>RENA</dc:creator>
  <cp:keywords/>
  <dc:description/>
  <cp:lastModifiedBy>RENA</cp:lastModifiedBy>
  <cp:revision>7</cp:revision>
  <cp:lastPrinted>2021-10-04T07:24:00Z</cp:lastPrinted>
  <dcterms:created xsi:type="dcterms:W3CDTF">2021-09-30T08:44:00Z</dcterms:created>
  <dcterms:modified xsi:type="dcterms:W3CDTF">2021-10-04T07:26:00Z</dcterms:modified>
</cp:coreProperties>
</file>